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C0" w:rsidRDefault="00E05FC0" w:rsidP="00E05F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2362200</wp:posOffset>
            </wp:positionH>
            <wp:positionV relativeFrom="line">
              <wp:posOffset>-655955</wp:posOffset>
            </wp:positionV>
            <wp:extent cx="797560" cy="804545"/>
            <wp:effectExtent l="19050" t="0" r="2540" b="0"/>
            <wp:wrapSquare wrapText="bothSides"/>
            <wp:docPr id="2" name="Resim 13" descr="logo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logo1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FC0" w:rsidRDefault="00E05FC0" w:rsidP="00E05FC0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Tarih </w:t>
      </w:r>
      <w:proofErr w:type="gramStart"/>
      <w:r>
        <w:rPr>
          <w:rFonts w:ascii="Arial" w:hAnsi="Arial" w:cs="Arial"/>
          <w:sz w:val="22"/>
          <w:szCs w:val="22"/>
        </w:rPr>
        <w:t>:.….</w:t>
      </w:r>
      <w:proofErr w:type="gramEnd"/>
      <w:r>
        <w:rPr>
          <w:rFonts w:ascii="Arial" w:hAnsi="Arial" w:cs="Arial"/>
          <w:sz w:val="22"/>
          <w:szCs w:val="22"/>
        </w:rPr>
        <w:t>/……../…</w:t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</w:p>
    <w:p w:rsidR="00E05FC0" w:rsidRPr="00E05FC0" w:rsidRDefault="00E05FC0" w:rsidP="00E05FC0">
      <w:pPr>
        <w:jc w:val="right"/>
        <w:rPr>
          <w:rFonts w:ascii="Arial" w:hAnsi="Arial" w:cs="Arial"/>
        </w:rPr>
      </w:pPr>
    </w:p>
    <w:p w:rsidR="008E316B" w:rsidRDefault="008E316B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05FC0">
        <w:rPr>
          <w:rFonts w:ascii="Arial" w:hAnsi="Arial" w:cs="Arial"/>
          <w:b/>
        </w:rPr>
        <w:t>YILDIZ TEKNİK ÜNİVERSİTESİ</w:t>
      </w:r>
    </w:p>
    <w:p w:rsidR="004A75D4" w:rsidRDefault="004A75D4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PEDAGOJİK FORMASYON EĞİTİMİ</w:t>
      </w:r>
    </w:p>
    <w:p w:rsidR="00E05FC0" w:rsidRPr="00E05FC0" w:rsidRDefault="004A75D4" w:rsidP="00E05FC0">
      <w:pPr>
        <w:jc w:val="center"/>
        <w:rPr>
          <w:rFonts w:ascii="Arial" w:hAnsi="Arial" w:cs="Arial"/>
          <w:b/>
        </w:rPr>
      </w:pPr>
      <w:r w:rsidRPr="00E05FC0">
        <w:rPr>
          <w:rFonts w:ascii="Arial" w:hAnsi="Arial" w:cs="Arial"/>
          <w:b/>
        </w:rPr>
        <w:t xml:space="preserve"> </w:t>
      </w:r>
      <w:r w:rsidR="00E05FC0" w:rsidRPr="00E05FC0">
        <w:rPr>
          <w:rFonts w:ascii="Arial" w:hAnsi="Arial" w:cs="Arial"/>
          <w:b/>
        </w:rPr>
        <w:t>(Ders Muafiyet Dilekçesi)</w:t>
      </w: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Ekte  </w:t>
      </w:r>
      <w:r w:rsidR="004A75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sunulan</w:t>
      </w:r>
      <w:proofErr w:type="gramEnd"/>
      <w:r>
        <w:rPr>
          <w:rFonts w:ascii="Arial" w:hAnsi="Arial" w:cs="Arial"/>
          <w:sz w:val="22"/>
          <w:szCs w:val="22"/>
        </w:rPr>
        <w:t xml:space="preserve"> belgeye dayanarak, daha önce aldığım ve başarılı olduğum aşağıdaki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 SOYADI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5391" w:tblpY="-76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3"/>
        <w:gridCol w:w="363"/>
        <w:gridCol w:w="363"/>
        <w:gridCol w:w="363"/>
        <w:gridCol w:w="363"/>
        <w:gridCol w:w="363"/>
      </w:tblGrid>
      <w:tr w:rsidR="00E05FC0" w:rsidTr="00E05FC0">
        <w:trPr>
          <w:trHeight w:val="38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rPr>
                <w:rFonts w:ascii="Arial" w:hAnsi="Arial" w:cs="Arial"/>
              </w:rPr>
            </w:pPr>
          </w:p>
        </w:tc>
      </w:tr>
    </w:tbl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ÖĞRENCİ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DAHA ÖNCE OKUDUĞUM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</w:t>
      </w:r>
      <w:proofErr w:type="gramEnd"/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/OKUMAKTA OLDUĞUM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FAKÜLTE VE BÖLÜM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DERSLER: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399"/>
        <w:gridCol w:w="1558"/>
        <w:gridCol w:w="2833"/>
      </w:tblGrid>
      <w:tr w:rsidR="00E05FC0" w:rsidTr="00E05FC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ALDIĞI DERS / DERSLER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MUAFİYETİ İNCELENECEK DERS/DERSLER</w:t>
            </w:r>
          </w:p>
        </w:tc>
      </w:tr>
      <w:tr w:rsidR="00E05FC0" w:rsidTr="00E05F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DERSİN 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DERSİN ADI</w:t>
            </w: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</w:tbl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 VE CEP TELEFONU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EKİ : DERS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İÇERİKLERİ VE TRANSKRİPT</w:t>
      </w:r>
    </w:p>
    <w:p w:rsidR="00435F42" w:rsidRDefault="00246C2F"/>
    <w:sectPr w:rsidR="00435F42" w:rsidSect="00032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2F" w:rsidRDefault="00246C2F" w:rsidP="001F4A12">
      <w:r>
        <w:separator/>
      </w:r>
    </w:p>
  </w:endnote>
  <w:endnote w:type="continuationSeparator" w:id="0">
    <w:p w:rsidR="00246C2F" w:rsidRDefault="00246C2F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98" w:rsidRDefault="008322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12" w:rsidRDefault="001F4A12" w:rsidP="001F4A12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832298">
      <w:rPr>
        <w:rFonts w:ascii="Arial" w:hAnsi="Arial" w:cs="Arial"/>
        <w:i/>
        <w:sz w:val="16"/>
      </w:rPr>
      <w:t>0</w:t>
    </w:r>
    <w:r>
      <w:rPr>
        <w:rFonts w:ascii="Arial" w:hAnsi="Arial" w:cs="Arial"/>
        <w:i/>
        <w:sz w:val="16"/>
      </w:rPr>
      <w:t>608; Revizyon Tarihi:14.01.2014; Revizyon No: 00)</w:t>
    </w:r>
  </w:p>
  <w:p w:rsidR="001F4A12" w:rsidRDefault="001F4A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98" w:rsidRDefault="008322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2F" w:rsidRDefault="00246C2F" w:rsidP="001F4A12">
      <w:r>
        <w:separator/>
      </w:r>
    </w:p>
  </w:footnote>
  <w:footnote w:type="continuationSeparator" w:id="0">
    <w:p w:rsidR="00246C2F" w:rsidRDefault="00246C2F" w:rsidP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98" w:rsidRDefault="008322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98" w:rsidRDefault="008322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98" w:rsidRDefault="008322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0"/>
    <w:rsid w:val="00032BF4"/>
    <w:rsid w:val="00136FB1"/>
    <w:rsid w:val="001F4A12"/>
    <w:rsid w:val="00246C2F"/>
    <w:rsid w:val="00365BA7"/>
    <w:rsid w:val="004A75D4"/>
    <w:rsid w:val="00832298"/>
    <w:rsid w:val="008E316B"/>
    <w:rsid w:val="009512A2"/>
    <w:rsid w:val="00AC37E2"/>
    <w:rsid w:val="00AF3A4C"/>
    <w:rsid w:val="00E05FC0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F7BD-7DE3-4410-A217-AFD4286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superV</cp:lastModifiedBy>
  <cp:revision>3</cp:revision>
  <dcterms:created xsi:type="dcterms:W3CDTF">2022-12-02T12:17:00Z</dcterms:created>
  <dcterms:modified xsi:type="dcterms:W3CDTF">2022-12-02T12:19:00Z</dcterms:modified>
</cp:coreProperties>
</file>